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D8" w:rsidRPr="00FA35EE" w:rsidRDefault="004839A2" w:rsidP="00520CD8">
      <w:pPr>
        <w:pStyle w:val="1"/>
        <w:numPr>
          <w:ilvl w:val="0"/>
          <w:numId w:val="0"/>
        </w:numPr>
        <w:ind w:left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Toc351210326"/>
      <w:bookmarkStart w:id="1" w:name="_Toc471466280"/>
      <w:r w:rsidRPr="00FA35EE">
        <w:rPr>
          <w:rFonts w:ascii="Times New Roman" w:hAnsi="Times New Roman" w:cs="Times New Roman"/>
          <w:sz w:val="24"/>
          <w:szCs w:val="24"/>
          <w:lang w:val="uk-UA"/>
        </w:rPr>
        <w:t>Додаток №</w:t>
      </w:r>
      <w:r w:rsidR="00520CD8" w:rsidRPr="00FA35EE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520CD8" w:rsidRPr="00FA35EE" w:rsidRDefault="00520CD8" w:rsidP="00520CD8">
      <w:pPr>
        <w:pStyle w:val="1"/>
        <w:numPr>
          <w:ilvl w:val="0"/>
          <w:numId w:val="0"/>
        </w:numPr>
        <w:ind w:left="709"/>
        <w:jc w:val="right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uk-UA"/>
        </w:rPr>
      </w:pPr>
      <w:r w:rsidRPr="00FA35E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A35EE">
        <w:rPr>
          <w:rFonts w:ascii="Times New Roman" w:hAnsi="Times New Roman" w:cs="Times New Roman"/>
          <w:sz w:val="24"/>
          <w:szCs w:val="24"/>
          <w:lang w:val="uk-UA"/>
        </w:rPr>
        <w:br/>
      </w:r>
      <w:bookmarkEnd w:id="0"/>
      <w:bookmarkEnd w:id="1"/>
    </w:p>
    <w:p w:rsidR="00520CD8" w:rsidRPr="00FA35EE" w:rsidRDefault="00520CD8" w:rsidP="00520CD8">
      <w:pPr>
        <w:pStyle w:val="1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uk-UA"/>
        </w:rPr>
      </w:pPr>
      <w:r w:rsidRPr="00FA35E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uk-UA"/>
        </w:rPr>
        <w:t>ПЕРЕ</w:t>
      </w:r>
      <w:r w:rsidR="004839A2" w:rsidRPr="00FA35E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uk-UA"/>
        </w:rPr>
        <w:t>ЛІК ДОКУМЕНТІ</w:t>
      </w:r>
      <w:r w:rsidRPr="00FA35E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uk-UA"/>
        </w:rPr>
        <w:t>В,</w:t>
      </w:r>
    </w:p>
    <w:p w:rsidR="00520CD8" w:rsidRPr="00FA35EE" w:rsidRDefault="004839A2" w:rsidP="00520CD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35EE">
        <w:rPr>
          <w:rFonts w:ascii="Times New Roman" w:hAnsi="Times New Roman" w:cs="Times New Roman"/>
          <w:sz w:val="24"/>
          <w:szCs w:val="24"/>
          <w:lang w:eastAsia="ru-RU"/>
        </w:rPr>
        <w:t xml:space="preserve">які </w:t>
      </w:r>
      <w:r w:rsidR="00520CD8" w:rsidRPr="00FA35EE">
        <w:rPr>
          <w:rFonts w:ascii="Times New Roman" w:hAnsi="Times New Roman" w:cs="Times New Roman"/>
          <w:sz w:val="24"/>
          <w:szCs w:val="24"/>
          <w:lang w:eastAsia="ru-RU"/>
        </w:rPr>
        <w:t>необх</w:t>
      </w:r>
      <w:r w:rsidRPr="00FA35EE"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="00520CD8" w:rsidRPr="00FA35E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A35E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20CD8" w:rsidRPr="00FA35EE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FA35EE">
        <w:rPr>
          <w:rFonts w:ascii="Times New Roman" w:hAnsi="Times New Roman" w:cs="Times New Roman"/>
          <w:sz w:val="24"/>
          <w:szCs w:val="24"/>
          <w:lang w:eastAsia="ru-RU"/>
        </w:rPr>
        <w:t>надати</w:t>
      </w:r>
      <w:r w:rsidR="00520CD8" w:rsidRPr="00FA35EE">
        <w:rPr>
          <w:rFonts w:ascii="Times New Roman" w:hAnsi="Times New Roman" w:cs="Times New Roman"/>
          <w:sz w:val="24"/>
          <w:szCs w:val="24"/>
          <w:lang w:eastAsia="ru-RU"/>
        </w:rPr>
        <w:t xml:space="preserve"> в Банк для акредитац</w:t>
      </w:r>
      <w:r w:rsidRPr="00FA35EE">
        <w:rPr>
          <w:rFonts w:ascii="Times New Roman" w:hAnsi="Times New Roman" w:cs="Times New Roman"/>
          <w:sz w:val="24"/>
          <w:szCs w:val="24"/>
          <w:lang w:eastAsia="ru-RU"/>
        </w:rPr>
        <w:t>ії</w:t>
      </w:r>
      <w:r w:rsidR="00520CD8" w:rsidRPr="00FA35EE">
        <w:rPr>
          <w:rFonts w:ascii="Times New Roman" w:hAnsi="Times New Roman" w:cs="Times New Roman"/>
          <w:sz w:val="24"/>
          <w:szCs w:val="24"/>
          <w:lang w:eastAsia="ru-RU"/>
        </w:rPr>
        <w:t xml:space="preserve"> нотар</w:t>
      </w:r>
      <w:r w:rsidRPr="00FA35EE"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="00520CD8" w:rsidRPr="00FA35EE">
        <w:rPr>
          <w:rFonts w:ascii="Times New Roman" w:hAnsi="Times New Roman" w:cs="Times New Roman"/>
          <w:sz w:val="24"/>
          <w:szCs w:val="24"/>
          <w:lang w:eastAsia="ru-RU"/>
        </w:rPr>
        <w:t>уса:</w:t>
      </w:r>
    </w:p>
    <w:p w:rsidR="00520CD8" w:rsidRPr="00FA35EE" w:rsidRDefault="00520CD8" w:rsidP="00520CD8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 w:eastAsia="ru-RU"/>
        </w:rPr>
      </w:pPr>
      <w:r w:rsidRPr="00FA35EE">
        <w:rPr>
          <w:rFonts w:ascii="Times New Roman" w:hAnsi="Times New Roman"/>
          <w:sz w:val="24"/>
          <w:szCs w:val="24"/>
          <w:lang w:val="uk-UA" w:eastAsia="ru-RU"/>
        </w:rPr>
        <w:t>Св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ідоцтво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пр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о прав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766D7" w:rsidRPr="00FA35EE">
        <w:rPr>
          <w:rFonts w:ascii="Times New Roman" w:hAnsi="Times New Roman"/>
          <w:sz w:val="24"/>
          <w:szCs w:val="24"/>
          <w:lang w:val="uk-UA" w:eastAsia="ru-RU"/>
        </w:rPr>
        <w:t>на зайняття приватною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 xml:space="preserve"> нотарі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ально</w:t>
      </w:r>
      <w:r w:rsidR="000766D7" w:rsidRPr="00FA35EE">
        <w:rPr>
          <w:rFonts w:ascii="Times New Roman" w:hAnsi="Times New Roman"/>
          <w:sz w:val="24"/>
          <w:szCs w:val="24"/>
          <w:lang w:val="uk-UA" w:eastAsia="ru-RU"/>
        </w:rPr>
        <w:t>ю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д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іяльн</w:t>
      </w:r>
      <w:r w:rsidR="000766D7" w:rsidRPr="00FA35EE">
        <w:rPr>
          <w:rFonts w:ascii="Times New Roman" w:hAnsi="Times New Roman"/>
          <w:sz w:val="24"/>
          <w:szCs w:val="24"/>
          <w:lang w:val="uk-UA" w:eastAsia="ru-RU"/>
        </w:rPr>
        <w:t>і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ст</w:t>
      </w:r>
      <w:r w:rsidR="000766D7" w:rsidRPr="00FA35EE">
        <w:rPr>
          <w:rFonts w:ascii="Times New Roman" w:hAnsi="Times New Roman"/>
          <w:sz w:val="24"/>
          <w:szCs w:val="24"/>
          <w:lang w:val="uk-UA" w:eastAsia="ru-RU"/>
        </w:rPr>
        <w:t>ю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(зав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рен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коп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я)</w:t>
      </w:r>
    </w:p>
    <w:p w:rsidR="00520CD8" w:rsidRPr="00FA35EE" w:rsidRDefault="00520CD8" w:rsidP="00520CD8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 w:eastAsia="ru-RU"/>
        </w:rPr>
      </w:pPr>
      <w:r w:rsidRPr="00FA35EE">
        <w:rPr>
          <w:rFonts w:ascii="Times New Roman" w:hAnsi="Times New Roman"/>
          <w:sz w:val="24"/>
          <w:szCs w:val="24"/>
          <w:lang w:val="uk-UA" w:eastAsia="ru-RU"/>
        </w:rPr>
        <w:t>Ре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єстраційне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C1215" w:rsidRPr="00FA35EE">
        <w:rPr>
          <w:rFonts w:ascii="Times New Roman" w:hAnsi="Times New Roman"/>
          <w:sz w:val="24"/>
          <w:szCs w:val="24"/>
          <w:lang w:val="uk-UA" w:eastAsia="ru-RU"/>
        </w:rPr>
        <w:t>по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св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ід</w:t>
      </w:r>
      <w:r w:rsidR="006C1215" w:rsidRPr="00FA35EE">
        <w:rPr>
          <w:rFonts w:ascii="Times New Roman" w:hAnsi="Times New Roman"/>
          <w:sz w:val="24"/>
          <w:szCs w:val="24"/>
          <w:lang w:val="uk-UA" w:eastAsia="ru-RU"/>
        </w:rPr>
        <w:t>чення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 xml:space="preserve"> пр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о ре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єстрацію приватної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нотар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ально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ї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д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іяльності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(для 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приватних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нотар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ус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в) (зав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рена коп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я)</w:t>
      </w:r>
    </w:p>
    <w:p w:rsidR="00520CD8" w:rsidRPr="00FA35EE" w:rsidRDefault="00520CD8" w:rsidP="00520CD8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 w:eastAsia="ru-RU"/>
        </w:rPr>
      </w:pPr>
      <w:r w:rsidRPr="00FA35EE">
        <w:rPr>
          <w:rFonts w:ascii="Times New Roman" w:hAnsi="Times New Roman"/>
          <w:sz w:val="24"/>
          <w:szCs w:val="24"/>
          <w:lang w:val="uk-UA" w:eastAsia="ru-RU"/>
        </w:rPr>
        <w:t>Коп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я 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Довідки пр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о при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нят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тя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 на 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облік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плат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ника податків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 xml:space="preserve">відомості щодо якого не підлягають 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включен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ю 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до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Є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дин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 xml:space="preserve">державного 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ре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є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стр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(форма № 34-ОПП) </w:t>
      </w:r>
    </w:p>
    <w:p w:rsidR="00520CD8" w:rsidRPr="00FA35EE" w:rsidRDefault="00520CD8" w:rsidP="00520CD8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 w:eastAsia="ru-RU"/>
        </w:rPr>
      </w:pPr>
      <w:r w:rsidRPr="00FA35EE">
        <w:rPr>
          <w:rFonts w:ascii="Times New Roman" w:hAnsi="Times New Roman"/>
          <w:sz w:val="24"/>
          <w:szCs w:val="24"/>
          <w:lang w:val="uk-UA" w:eastAsia="ru-RU"/>
        </w:rPr>
        <w:t>Коп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ії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ст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р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інок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паспорт</w:t>
      </w:r>
      <w:r w:rsidR="004839A2" w:rsidRPr="00FA35EE">
        <w:rPr>
          <w:rFonts w:ascii="Times New Roman" w:hAnsi="Times New Roman"/>
          <w:sz w:val="24"/>
          <w:szCs w:val="24"/>
          <w:lang w:val="uk-UA" w:eastAsia="ru-RU"/>
        </w:rPr>
        <w:t>у нотарі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уса</w:t>
      </w:r>
    </w:p>
    <w:p w:rsidR="00520CD8" w:rsidRPr="00FA35EE" w:rsidRDefault="004839A2" w:rsidP="00520CD8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 w:eastAsia="ru-RU"/>
        </w:rPr>
      </w:pPr>
      <w:r w:rsidRPr="00FA35EE">
        <w:rPr>
          <w:rFonts w:ascii="Times New Roman" w:hAnsi="Times New Roman"/>
          <w:sz w:val="24"/>
          <w:szCs w:val="24"/>
          <w:lang w:val="uk-UA" w:eastAsia="ru-RU"/>
        </w:rPr>
        <w:t>Копі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 xml:space="preserve">я 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довідки 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пр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>о присво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єння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 xml:space="preserve"> ре</w:t>
      </w:r>
      <w:r w:rsidR="00705B13" w:rsidRPr="00FA35EE">
        <w:rPr>
          <w:rFonts w:ascii="Times New Roman" w:hAnsi="Times New Roman"/>
          <w:sz w:val="24"/>
          <w:szCs w:val="24"/>
          <w:lang w:val="uk-UA" w:eastAsia="ru-RU"/>
        </w:rPr>
        <w:t xml:space="preserve">єстраційного 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>номер</w:t>
      </w:r>
      <w:r w:rsidR="00705B13" w:rsidRPr="00FA35EE">
        <w:rPr>
          <w:rFonts w:ascii="Times New Roman" w:hAnsi="Times New Roman"/>
          <w:sz w:val="24"/>
          <w:szCs w:val="24"/>
          <w:lang w:val="uk-UA" w:eastAsia="ru-RU"/>
        </w:rPr>
        <w:t>у облікової картки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 xml:space="preserve"> плат</w:t>
      </w:r>
      <w:r w:rsidR="00705B13" w:rsidRPr="00FA35EE">
        <w:rPr>
          <w:rFonts w:ascii="Times New Roman" w:hAnsi="Times New Roman"/>
          <w:sz w:val="24"/>
          <w:szCs w:val="24"/>
          <w:lang w:val="uk-UA" w:eastAsia="ru-RU"/>
        </w:rPr>
        <w:t>ника податків</w:t>
      </w:r>
    </w:p>
    <w:p w:rsidR="00520CD8" w:rsidRPr="00FA35EE" w:rsidRDefault="00705B13" w:rsidP="00520CD8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 w:eastAsia="ru-RU"/>
        </w:rPr>
      </w:pPr>
      <w:r w:rsidRPr="00FA35EE">
        <w:rPr>
          <w:rFonts w:ascii="Times New Roman" w:hAnsi="Times New Roman"/>
          <w:sz w:val="24"/>
          <w:szCs w:val="24"/>
          <w:lang w:val="uk-UA" w:eastAsia="ru-RU"/>
        </w:rPr>
        <w:t>Копі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>я договор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 xml:space="preserve"> страх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>ван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н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 xml:space="preserve">я 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цивільно-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>правово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ї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відповідальності та 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 xml:space="preserve"> документ, 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який 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і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>дтвер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>ж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ує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 xml:space="preserve"> факт 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>плат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и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 xml:space="preserve"> страхового платеж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у</w:t>
      </w:r>
    </w:p>
    <w:p w:rsidR="00520CD8" w:rsidRPr="00FA35EE" w:rsidRDefault="00520CD8" w:rsidP="00520CD8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 w:eastAsia="ru-RU"/>
        </w:rPr>
      </w:pPr>
      <w:r w:rsidRPr="00FA35EE">
        <w:rPr>
          <w:rFonts w:ascii="Times New Roman" w:hAnsi="Times New Roman"/>
          <w:sz w:val="24"/>
          <w:szCs w:val="24"/>
          <w:lang w:val="uk-UA" w:eastAsia="ru-RU"/>
        </w:rPr>
        <w:t>Коп</w:t>
      </w:r>
      <w:r w:rsidR="00705B13" w:rsidRPr="00FA35EE">
        <w:rPr>
          <w:rFonts w:ascii="Times New Roman" w:hAnsi="Times New Roman"/>
          <w:sz w:val="24"/>
          <w:szCs w:val="24"/>
          <w:lang w:val="uk-UA" w:eastAsia="ru-RU"/>
        </w:rPr>
        <w:t>ії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св</w:t>
      </w:r>
      <w:r w:rsidR="00705B13" w:rsidRPr="00FA35EE">
        <w:rPr>
          <w:rFonts w:ascii="Times New Roman" w:hAnsi="Times New Roman"/>
          <w:sz w:val="24"/>
          <w:szCs w:val="24"/>
          <w:lang w:val="uk-UA" w:eastAsia="ru-RU"/>
        </w:rPr>
        <w:t>ідоцтв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05B13" w:rsidRPr="00FA35EE">
        <w:rPr>
          <w:rFonts w:ascii="Times New Roman" w:hAnsi="Times New Roman"/>
          <w:sz w:val="24"/>
          <w:szCs w:val="24"/>
          <w:lang w:val="uk-UA" w:eastAsia="ru-RU"/>
        </w:rPr>
        <w:t>пр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о п</w:t>
      </w:r>
      <w:r w:rsidR="00705B13" w:rsidRPr="00FA35EE">
        <w:rPr>
          <w:rFonts w:ascii="Times New Roman" w:hAnsi="Times New Roman"/>
          <w:sz w:val="24"/>
          <w:szCs w:val="24"/>
          <w:lang w:val="uk-UA" w:eastAsia="ru-RU"/>
        </w:rPr>
        <w:t xml:space="preserve">ідвищення 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квал</w:t>
      </w:r>
      <w:r w:rsidR="00705B13" w:rsidRPr="00FA35EE">
        <w:rPr>
          <w:rFonts w:ascii="Times New Roman" w:hAnsi="Times New Roman"/>
          <w:sz w:val="24"/>
          <w:szCs w:val="24"/>
          <w:lang w:val="uk-UA" w:eastAsia="ru-RU"/>
        </w:rPr>
        <w:t>іфікації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705B13" w:rsidRPr="00FA35EE">
        <w:rPr>
          <w:rFonts w:ascii="Times New Roman" w:hAnsi="Times New Roman"/>
          <w:sz w:val="24"/>
          <w:szCs w:val="24"/>
          <w:lang w:val="uk-UA" w:eastAsia="ru-RU"/>
        </w:rPr>
        <w:t>за наявності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520CD8" w:rsidRPr="00FA35EE" w:rsidRDefault="00705B13" w:rsidP="00F2269E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 w:eastAsia="ru-RU"/>
        </w:rPr>
      </w:pPr>
      <w:r w:rsidRPr="00FA35EE">
        <w:rPr>
          <w:rFonts w:ascii="Times New Roman" w:hAnsi="Times New Roman"/>
          <w:sz w:val="24"/>
          <w:szCs w:val="24"/>
          <w:lang w:val="uk-UA" w:eastAsia="ru-RU"/>
        </w:rPr>
        <w:t>Запов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 xml:space="preserve">нена 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і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 xml:space="preserve"> п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і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>дписана нотар</w:t>
      </w:r>
      <w:r w:rsidRPr="00FA35EE">
        <w:rPr>
          <w:rFonts w:ascii="Times New Roman" w:hAnsi="Times New Roman"/>
          <w:sz w:val="24"/>
          <w:szCs w:val="24"/>
          <w:lang w:val="uk-UA" w:eastAsia="ru-RU"/>
        </w:rPr>
        <w:t>і</w:t>
      </w:r>
      <w:r w:rsidR="00520CD8" w:rsidRPr="00FA35EE">
        <w:rPr>
          <w:rFonts w:ascii="Times New Roman" w:hAnsi="Times New Roman"/>
          <w:sz w:val="24"/>
          <w:szCs w:val="24"/>
          <w:lang w:val="uk-UA" w:eastAsia="ru-RU"/>
        </w:rPr>
        <w:t>усом Анкета.</w:t>
      </w:r>
    </w:p>
    <w:p w:rsidR="00520CD8" w:rsidRPr="00FA35EE" w:rsidRDefault="00520CD8" w:rsidP="00520CD8">
      <w:pPr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520CD8" w:rsidRPr="00FA35EE" w:rsidRDefault="00705B13" w:rsidP="00520CD8">
      <w:pPr>
        <w:rPr>
          <w:rFonts w:ascii="Times New Roman" w:hAnsi="Times New Roman"/>
          <w:sz w:val="24"/>
          <w:szCs w:val="24"/>
          <w:lang w:eastAsia="ru-RU"/>
        </w:rPr>
      </w:pPr>
      <w:r w:rsidRPr="00FA35EE">
        <w:rPr>
          <w:rFonts w:ascii="Times New Roman" w:hAnsi="Times New Roman"/>
          <w:sz w:val="24"/>
          <w:szCs w:val="24"/>
          <w:lang w:eastAsia="ru-RU"/>
        </w:rPr>
        <w:t>За  необхі</w:t>
      </w:r>
      <w:r w:rsidR="00520CD8" w:rsidRPr="00FA35EE">
        <w:rPr>
          <w:rFonts w:ascii="Times New Roman" w:hAnsi="Times New Roman"/>
          <w:sz w:val="24"/>
          <w:szCs w:val="24"/>
          <w:lang w:eastAsia="ru-RU"/>
        </w:rPr>
        <w:t>д</w:t>
      </w:r>
      <w:r w:rsidRPr="00FA35EE">
        <w:rPr>
          <w:rFonts w:ascii="Times New Roman" w:hAnsi="Times New Roman"/>
          <w:sz w:val="24"/>
          <w:szCs w:val="24"/>
          <w:lang w:eastAsia="ru-RU"/>
        </w:rPr>
        <w:t>ності</w:t>
      </w:r>
      <w:r w:rsidR="00520CD8" w:rsidRPr="00FA35EE">
        <w:rPr>
          <w:rFonts w:ascii="Times New Roman" w:hAnsi="Times New Roman"/>
          <w:sz w:val="24"/>
          <w:szCs w:val="24"/>
          <w:lang w:eastAsia="ru-RU"/>
        </w:rPr>
        <w:t>, Банк може зап</w:t>
      </w:r>
      <w:r w:rsidRPr="00FA35EE">
        <w:rPr>
          <w:rFonts w:ascii="Times New Roman" w:hAnsi="Times New Roman"/>
          <w:sz w:val="24"/>
          <w:szCs w:val="24"/>
          <w:lang w:eastAsia="ru-RU"/>
        </w:rPr>
        <w:t>итати</w:t>
      </w:r>
      <w:r w:rsidR="00520CD8" w:rsidRPr="00FA35EE">
        <w:rPr>
          <w:rFonts w:ascii="Times New Roman" w:hAnsi="Times New Roman"/>
          <w:sz w:val="24"/>
          <w:szCs w:val="24"/>
          <w:lang w:eastAsia="ru-RU"/>
        </w:rPr>
        <w:t xml:space="preserve"> до</w:t>
      </w:r>
      <w:r w:rsidRPr="00FA35EE">
        <w:rPr>
          <w:rFonts w:ascii="Times New Roman" w:hAnsi="Times New Roman"/>
          <w:sz w:val="24"/>
          <w:szCs w:val="24"/>
          <w:lang w:eastAsia="ru-RU"/>
        </w:rPr>
        <w:t xml:space="preserve">даткові </w:t>
      </w:r>
      <w:r w:rsidR="00520CD8" w:rsidRPr="00FA35EE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FA35EE">
        <w:rPr>
          <w:rFonts w:ascii="Times New Roman" w:hAnsi="Times New Roman"/>
          <w:sz w:val="24"/>
          <w:szCs w:val="24"/>
          <w:lang w:eastAsia="ru-RU"/>
        </w:rPr>
        <w:t>и</w:t>
      </w:r>
      <w:r w:rsidR="00520CD8" w:rsidRPr="00FA35E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A35EE">
        <w:rPr>
          <w:rFonts w:ascii="Times New Roman" w:hAnsi="Times New Roman"/>
          <w:sz w:val="24"/>
          <w:szCs w:val="24"/>
          <w:lang w:eastAsia="ru-RU"/>
        </w:rPr>
        <w:t xml:space="preserve">які </w:t>
      </w:r>
      <w:r w:rsidR="00520CD8" w:rsidRPr="00FA35EE">
        <w:rPr>
          <w:rFonts w:ascii="Times New Roman" w:hAnsi="Times New Roman"/>
          <w:sz w:val="24"/>
          <w:szCs w:val="24"/>
          <w:lang w:eastAsia="ru-RU"/>
        </w:rPr>
        <w:t>необх</w:t>
      </w:r>
      <w:r w:rsidRPr="00FA35EE">
        <w:rPr>
          <w:rFonts w:ascii="Times New Roman" w:hAnsi="Times New Roman"/>
          <w:sz w:val="24"/>
          <w:szCs w:val="24"/>
          <w:lang w:eastAsia="ru-RU"/>
        </w:rPr>
        <w:t>ідні</w:t>
      </w:r>
      <w:r w:rsidR="00520CD8" w:rsidRPr="00FA35EE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Pr="00FA35EE">
        <w:rPr>
          <w:rFonts w:ascii="Times New Roman" w:hAnsi="Times New Roman"/>
          <w:sz w:val="24"/>
          <w:szCs w:val="24"/>
          <w:lang w:eastAsia="ru-RU"/>
        </w:rPr>
        <w:t>озгляду</w:t>
      </w:r>
      <w:r w:rsidR="00520CD8" w:rsidRPr="00FA35EE">
        <w:rPr>
          <w:rFonts w:ascii="Times New Roman" w:hAnsi="Times New Roman"/>
          <w:sz w:val="24"/>
          <w:szCs w:val="24"/>
          <w:lang w:eastAsia="ru-RU"/>
        </w:rPr>
        <w:t xml:space="preserve"> в процес</w:t>
      </w:r>
      <w:r w:rsidRPr="00FA35EE">
        <w:rPr>
          <w:rFonts w:ascii="Times New Roman" w:hAnsi="Times New Roman"/>
          <w:sz w:val="24"/>
          <w:szCs w:val="24"/>
          <w:lang w:eastAsia="ru-RU"/>
        </w:rPr>
        <w:t>і</w:t>
      </w:r>
      <w:r w:rsidR="00520CD8" w:rsidRPr="00FA35EE">
        <w:rPr>
          <w:rFonts w:ascii="Times New Roman" w:hAnsi="Times New Roman"/>
          <w:sz w:val="24"/>
          <w:szCs w:val="24"/>
          <w:lang w:eastAsia="ru-RU"/>
        </w:rPr>
        <w:t xml:space="preserve"> процедур</w:t>
      </w:r>
      <w:r w:rsidRPr="00FA35EE">
        <w:rPr>
          <w:rFonts w:ascii="Times New Roman" w:hAnsi="Times New Roman"/>
          <w:sz w:val="24"/>
          <w:szCs w:val="24"/>
          <w:lang w:eastAsia="ru-RU"/>
        </w:rPr>
        <w:t>и</w:t>
      </w:r>
      <w:r w:rsidR="00520CD8" w:rsidRPr="00FA35EE">
        <w:rPr>
          <w:rFonts w:ascii="Times New Roman" w:hAnsi="Times New Roman"/>
          <w:sz w:val="24"/>
          <w:szCs w:val="24"/>
          <w:lang w:eastAsia="ru-RU"/>
        </w:rPr>
        <w:t xml:space="preserve"> акредитац</w:t>
      </w:r>
      <w:r w:rsidRPr="00FA35EE">
        <w:rPr>
          <w:rFonts w:ascii="Times New Roman" w:hAnsi="Times New Roman"/>
          <w:sz w:val="24"/>
          <w:szCs w:val="24"/>
          <w:lang w:eastAsia="ru-RU"/>
        </w:rPr>
        <w:t>ії</w:t>
      </w:r>
      <w:r w:rsidR="00520CD8" w:rsidRPr="00FA35EE">
        <w:rPr>
          <w:rFonts w:ascii="Times New Roman" w:hAnsi="Times New Roman"/>
          <w:sz w:val="24"/>
          <w:szCs w:val="24"/>
          <w:lang w:eastAsia="ru-RU"/>
        </w:rPr>
        <w:t xml:space="preserve"> нотар</w:t>
      </w:r>
      <w:r w:rsidRPr="00FA35EE">
        <w:rPr>
          <w:rFonts w:ascii="Times New Roman" w:hAnsi="Times New Roman"/>
          <w:sz w:val="24"/>
          <w:szCs w:val="24"/>
          <w:lang w:eastAsia="ru-RU"/>
        </w:rPr>
        <w:t>і</w:t>
      </w:r>
      <w:r w:rsidR="00520CD8" w:rsidRPr="00FA35EE">
        <w:rPr>
          <w:rFonts w:ascii="Times New Roman" w:hAnsi="Times New Roman"/>
          <w:sz w:val="24"/>
          <w:szCs w:val="24"/>
          <w:lang w:eastAsia="ru-RU"/>
        </w:rPr>
        <w:t xml:space="preserve">уса.  </w:t>
      </w:r>
      <w:bookmarkStart w:id="2" w:name="_GoBack"/>
      <w:bookmarkEnd w:id="2"/>
    </w:p>
    <w:p w:rsidR="00705B13" w:rsidRPr="00FA35EE" w:rsidRDefault="00705B13" w:rsidP="00520CD8">
      <w:pPr>
        <w:rPr>
          <w:rFonts w:ascii="Times New Roman" w:hAnsi="Times New Roman"/>
          <w:sz w:val="24"/>
          <w:szCs w:val="24"/>
          <w:lang w:eastAsia="ru-RU"/>
        </w:rPr>
      </w:pPr>
    </w:p>
    <w:p w:rsidR="00520CD8" w:rsidRPr="00FA35EE" w:rsidRDefault="00520CD8" w:rsidP="00520CD8">
      <w:pPr>
        <w:rPr>
          <w:rFonts w:ascii="Times New Roman" w:hAnsi="Times New Roman"/>
          <w:sz w:val="24"/>
          <w:szCs w:val="24"/>
          <w:lang w:eastAsia="ru-RU"/>
        </w:rPr>
      </w:pPr>
    </w:p>
    <w:p w:rsidR="00520CD8" w:rsidRPr="00FA35EE" w:rsidRDefault="00520CD8" w:rsidP="00520CD8">
      <w:pPr>
        <w:pStyle w:val="a7"/>
        <w:ind w:firstLine="0"/>
        <w:rPr>
          <w:color w:val="A6A6A6"/>
          <w:szCs w:val="24"/>
          <w:lang w:val="uk-UA"/>
        </w:rPr>
      </w:pPr>
    </w:p>
    <w:p w:rsidR="00FF0ABC" w:rsidRPr="00FA35EE" w:rsidRDefault="00FF0ABC"/>
    <w:sectPr w:rsidR="00FF0ABC" w:rsidRPr="00FA35EE" w:rsidSect="00A30664">
      <w:headerReference w:type="default" r:id="rId7"/>
      <w:footerReference w:type="default" r:id="rId8"/>
      <w:headerReference w:type="first" r:id="rId9"/>
      <w:pgSz w:w="11906" w:h="16838"/>
      <w:pgMar w:top="850" w:right="849" w:bottom="850" w:left="1134" w:header="426" w:footer="1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5F" w:rsidRDefault="009D75A7">
      <w:pPr>
        <w:spacing w:after="0" w:line="240" w:lineRule="auto"/>
      </w:pPr>
      <w:r>
        <w:separator/>
      </w:r>
    </w:p>
  </w:endnote>
  <w:endnote w:type="continuationSeparator" w:id="0">
    <w:p w:rsidR="00BB555F" w:rsidRDefault="009D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6" w:rsidRPr="00BB61D0" w:rsidRDefault="009D391D" w:rsidP="006905D9">
    <w:pPr>
      <w:pStyle w:val="a5"/>
      <w:jc w:val="right"/>
      <w:rPr>
        <w:rFonts w:ascii="Times New Roman" w:hAnsi="Times New Roman"/>
        <w:sz w:val="24"/>
        <w:szCs w:val="24"/>
        <w:lang w:val="ru-RU"/>
      </w:rPr>
    </w:pPr>
    <w:r w:rsidRPr="00BB61D0">
      <w:rPr>
        <w:rFonts w:ascii="Times New Roman" w:hAnsi="Times New Roman"/>
        <w:sz w:val="24"/>
        <w:szCs w:val="24"/>
        <w:lang w:val="ru-RU"/>
      </w:rPr>
      <w:t xml:space="preserve">Страница </w:t>
    </w:r>
    <w:r w:rsidRPr="00BB61D0">
      <w:rPr>
        <w:rFonts w:ascii="Times New Roman" w:hAnsi="Times New Roman"/>
        <w:b/>
        <w:bCs/>
        <w:sz w:val="24"/>
        <w:szCs w:val="24"/>
        <w:lang w:val="ru-RU"/>
      </w:rPr>
      <w:fldChar w:fldCharType="begin"/>
    </w:r>
    <w:r w:rsidRPr="00BB61D0">
      <w:rPr>
        <w:rFonts w:ascii="Times New Roman" w:hAnsi="Times New Roman"/>
        <w:b/>
        <w:bCs/>
        <w:sz w:val="24"/>
        <w:szCs w:val="24"/>
        <w:lang w:val="ru-RU"/>
      </w:rPr>
      <w:instrText>PAGE</w:instrText>
    </w:r>
    <w:r w:rsidRPr="00BB61D0">
      <w:rPr>
        <w:rFonts w:ascii="Times New Roman" w:hAnsi="Times New Roman"/>
        <w:b/>
        <w:bCs/>
        <w:sz w:val="24"/>
        <w:szCs w:val="24"/>
        <w:lang w:val="ru-RU"/>
      </w:rPr>
      <w:fldChar w:fldCharType="separate"/>
    </w:r>
    <w:r w:rsidR="00783427">
      <w:rPr>
        <w:rFonts w:ascii="Times New Roman" w:hAnsi="Times New Roman"/>
        <w:b/>
        <w:bCs/>
        <w:noProof/>
        <w:sz w:val="24"/>
        <w:szCs w:val="24"/>
        <w:lang w:val="ru-RU"/>
      </w:rPr>
      <w:t>2</w:t>
    </w:r>
    <w:r w:rsidRPr="00BB61D0">
      <w:rPr>
        <w:rFonts w:ascii="Times New Roman" w:hAnsi="Times New Roman"/>
        <w:b/>
        <w:bCs/>
        <w:sz w:val="24"/>
        <w:szCs w:val="24"/>
        <w:lang w:val="ru-RU"/>
      </w:rPr>
      <w:fldChar w:fldCharType="end"/>
    </w:r>
    <w:r w:rsidRPr="00BB61D0">
      <w:rPr>
        <w:rFonts w:ascii="Times New Roman" w:hAnsi="Times New Roman"/>
        <w:sz w:val="24"/>
        <w:szCs w:val="24"/>
        <w:lang w:val="ru-RU"/>
      </w:rPr>
      <w:t xml:space="preserve"> из </w:t>
    </w:r>
    <w:r w:rsidRPr="00BB61D0">
      <w:rPr>
        <w:rFonts w:ascii="Times New Roman" w:hAnsi="Times New Roman"/>
        <w:b/>
        <w:bCs/>
        <w:sz w:val="24"/>
        <w:szCs w:val="24"/>
        <w:lang w:val="ru-RU"/>
      </w:rPr>
      <w:fldChar w:fldCharType="begin"/>
    </w:r>
    <w:r w:rsidRPr="00BB61D0">
      <w:rPr>
        <w:rFonts w:ascii="Times New Roman" w:hAnsi="Times New Roman"/>
        <w:b/>
        <w:bCs/>
        <w:sz w:val="24"/>
        <w:szCs w:val="24"/>
        <w:lang w:val="ru-RU"/>
      </w:rPr>
      <w:instrText>NUMPAGES</w:instrText>
    </w:r>
    <w:r w:rsidRPr="00BB61D0">
      <w:rPr>
        <w:rFonts w:ascii="Times New Roman" w:hAnsi="Times New Roman"/>
        <w:b/>
        <w:bCs/>
        <w:sz w:val="24"/>
        <w:szCs w:val="24"/>
        <w:lang w:val="ru-RU"/>
      </w:rPr>
      <w:fldChar w:fldCharType="separate"/>
    </w:r>
    <w:r w:rsidR="00783427">
      <w:rPr>
        <w:rFonts w:ascii="Times New Roman" w:hAnsi="Times New Roman"/>
        <w:b/>
        <w:bCs/>
        <w:noProof/>
        <w:sz w:val="24"/>
        <w:szCs w:val="24"/>
        <w:lang w:val="ru-RU"/>
      </w:rPr>
      <w:t>2</w:t>
    </w:r>
    <w:r w:rsidRPr="00BB61D0">
      <w:rPr>
        <w:rFonts w:ascii="Times New Roman" w:hAnsi="Times New Roman"/>
        <w:b/>
        <w:bCs/>
        <w:sz w:val="24"/>
        <w:szCs w:val="24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5F" w:rsidRDefault="009D75A7">
      <w:pPr>
        <w:spacing w:after="0" w:line="240" w:lineRule="auto"/>
      </w:pPr>
      <w:r>
        <w:separator/>
      </w:r>
    </w:p>
  </w:footnote>
  <w:footnote w:type="continuationSeparator" w:id="0">
    <w:p w:rsidR="00BB555F" w:rsidRDefault="009D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7380"/>
      <w:gridCol w:w="1463"/>
    </w:tblGrid>
    <w:tr w:rsidR="002B0CD6" w:rsidRPr="00D34D27" w:rsidTr="00334224">
      <w:tc>
        <w:tcPr>
          <w:tcW w:w="1188" w:type="dxa"/>
          <w:vMerge w:val="restart"/>
        </w:tcPr>
        <w:p w:rsidR="002B0CD6" w:rsidRPr="002B6381" w:rsidRDefault="009D391D" w:rsidP="00334224">
          <w:pPr>
            <w:pStyle w:val="a3"/>
            <w:rPr>
              <w:rFonts w:ascii="Times New Roman" w:eastAsia="Times New Roman" w:hAnsi="Times New Roman"/>
              <w:lang w:val="uk-UA" w:eastAsia="uk-UA"/>
            </w:rPr>
          </w:pPr>
          <w:r w:rsidRPr="002B6381">
            <w:rPr>
              <w:rFonts w:eastAsia="Times New Roman" w:cs="Calibri"/>
              <w:noProof/>
              <w:sz w:val="22"/>
              <w:szCs w:val="22"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25B5158F" wp14:editId="2F08D53C">
                <wp:simplePos x="0" y="0"/>
                <wp:positionH relativeFrom="column">
                  <wp:posOffset>22225</wp:posOffset>
                </wp:positionH>
                <wp:positionV relativeFrom="paragraph">
                  <wp:posOffset>20955</wp:posOffset>
                </wp:positionV>
                <wp:extent cx="561340" cy="532765"/>
                <wp:effectExtent l="0" t="0" r="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532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80" w:type="dxa"/>
        </w:tcPr>
        <w:p w:rsidR="002B0CD6" w:rsidRPr="002B6381" w:rsidRDefault="009D391D" w:rsidP="00334224">
          <w:pPr>
            <w:pStyle w:val="a3"/>
            <w:jc w:val="center"/>
            <w:rPr>
              <w:rFonts w:ascii="Times New Roman" w:eastAsia="Times New Roman" w:hAnsi="Times New Roman"/>
              <w:lang w:val="ru-RU" w:eastAsia="uk-UA"/>
            </w:rPr>
          </w:pPr>
          <w:r w:rsidRPr="002B6381">
            <w:rPr>
              <w:rFonts w:ascii="Times New Roman" w:eastAsia="Times New Roman" w:hAnsi="Times New Roman"/>
              <w:bCs/>
              <w:lang w:val="ru-RU" w:eastAsia="en-US"/>
            </w:rPr>
            <w:t>Номер и название Процесса</w:t>
          </w:r>
        </w:p>
      </w:tc>
      <w:tc>
        <w:tcPr>
          <w:tcW w:w="1463" w:type="dxa"/>
          <w:vMerge w:val="restart"/>
          <w:vAlign w:val="center"/>
        </w:tcPr>
        <w:p w:rsidR="002B0CD6" w:rsidRPr="002B6381" w:rsidRDefault="009D391D" w:rsidP="00334224">
          <w:pPr>
            <w:pStyle w:val="a3"/>
            <w:jc w:val="center"/>
            <w:rPr>
              <w:rFonts w:ascii="Times New Roman" w:eastAsia="Times New Roman" w:hAnsi="Times New Roman"/>
              <w:lang w:val="en-US" w:eastAsia="uk-UA"/>
            </w:rPr>
          </w:pPr>
          <w:r w:rsidRPr="002B6381">
            <w:rPr>
              <w:rFonts w:ascii="Times New Roman" w:eastAsia="Times New Roman" w:hAnsi="Times New Roman"/>
              <w:lang w:val="ru-RU" w:eastAsia="uk-UA"/>
            </w:rPr>
            <w:t>Редакция</w:t>
          </w:r>
          <w:r w:rsidRPr="002B6381">
            <w:rPr>
              <w:rFonts w:ascii="Times New Roman" w:eastAsia="Times New Roman" w:hAnsi="Times New Roman"/>
              <w:lang w:val="en-US" w:eastAsia="uk-UA"/>
            </w:rPr>
            <w:t xml:space="preserve"> </w:t>
          </w:r>
          <w:r w:rsidRPr="002B6381">
            <w:rPr>
              <w:rFonts w:ascii="Times New Roman" w:eastAsia="Times New Roman" w:hAnsi="Times New Roman"/>
              <w:lang w:val="ru-RU" w:eastAsia="uk-UA"/>
            </w:rPr>
            <w:t>1.0</w:t>
          </w:r>
          <w:r>
            <w:rPr>
              <w:rFonts w:ascii="Times New Roman" w:eastAsia="Times New Roman" w:hAnsi="Times New Roman"/>
              <w:lang w:val="ru-RU" w:eastAsia="uk-UA"/>
            </w:rPr>
            <w:t>.</w:t>
          </w:r>
        </w:p>
      </w:tc>
    </w:tr>
    <w:tr w:rsidR="002B0CD6" w:rsidRPr="00D34D27" w:rsidTr="00334224">
      <w:trPr>
        <w:trHeight w:val="648"/>
      </w:trPr>
      <w:tc>
        <w:tcPr>
          <w:tcW w:w="1188" w:type="dxa"/>
          <w:vMerge/>
        </w:tcPr>
        <w:p w:rsidR="002B0CD6" w:rsidRPr="002B6381" w:rsidRDefault="00783427" w:rsidP="00334224">
          <w:pPr>
            <w:pStyle w:val="a3"/>
            <w:rPr>
              <w:rFonts w:ascii="Times New Roman" w:eastAsia="Times New Roman" w:hAnsi="Times New Roman"/>
              <w:lang w:val="uk-UA" w:eastAsia="uk-UA"/>
            </w:rPr>
          </w:pPr>
        </w:p>
      </w:tc>
      <w:tc>
        <w:tcPr>
          <w:tcW w:w="7380" w:type="dxa"/>
          <w:vAlign w:val="center"/>
        </w:tcPr>
        <w:p w:rsidR="002B0CD6" w:rsidRPr="002B6381" w:rsidRDefault="009D391D" w:rsidP="007529C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lang w:val="ru-RU" w:eastAsia="uk-UA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ru-RU" w:eastAsia="uk-UA"/>
            </w:rPr>
            <w:t>«ПОРЯДОК РАБОТЫ С НОТАРИУСАМИ»</w:t>
          </w:r>
        </w:p>
      </w:tc>
      <w:tc>
        <w:tcPr>
          <w:tcW w:w="1463" w:type="dxa"/>
          <w:vMerge/>
          <w:vAlign w:val="center"/>
        </w:tcPr>
        <w:p w:rsidR="002B0CD6" w:rsidRPr="002B6381" w:rsidRDefault="00783427" w:rsidP="00334224">
          <w:pPr>
            <w:pStyle w:val="a3"/>
            <w:jc w:val="center"/>
            <w:rPr>
              <w:rFonts w:ascii="Times New Roman" w:eastAsia="Times New Roman" w:hAnsi="Times New Roman"/>
              <w:lang w:val="uk-UA" w:eastAsia="uk-UA"/>
            </w:rPr>
          </w:pPr>
        </w:p>
      </w:tc>
    </w:tr>
  </w:tbl>
  <w:p w:rsidR="002B0CD6" w:rsidRPr="008A02C7" w:rsidRDefault="00783427" w:rsidP="008A02C7">
    <w:pPr>
      <w:pStyle w:val="a3"/>
      <w:jc w:val="center"/>
      <w:rPr>
        <w:rFonts w:ascii="Times New Roman" w:hAnsi="Times New Roman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64" w:rsidRPr="000C505C" w:rsidRDefault="009D391D" w:rsidP="00A30664">
    <w:pPr>
      <w:autoSpaceDE w:val="0"/>
      <w:autoSpaceDN w:val="0"/>
      <w:adjustRightInd w:val="0"/>
      <w:spacing w:line="240" w:lineRule="auto"/>
      <w:rPr>
        <w:rFonts w:ascii="Times New Roman" w:hAnsi="Times New Roman" w:cs="Times New Roman"/>
        <w:color w:val="000000"/>
        <w:lang w:val="ru-RU"/>
      </w:rPr>
    </w:pPr>
    <w:r>
      <w:rPr>
        <w:rFonts w:ascii="Times New Roman" w:hAnsi="Times New Roman" w:cs="Times New Roman"/>
        <w:noProof/>
        <w:color w:val="000000"/>
        <w:lang w:val="ru-RU" w:eastAsia="ru-RU"/>
      </w:rPr>
      <w:drawing>
        <wp:inline distT="0" distB="0" distL="0" distR="0" wp14:anchorId="00E920D0" wp14:editId="0A9C8004">
          <wp:extent cx="1625600" cy="8064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664" w:rsidRPr="000C505C" w:rsidRDefault="00FA35EE" w:rsidP="00A3066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lang w:val="ru-RU"/>
      </w:rPr>
    </w:pPr>
    <w:r w:rsidRPr="000C505C">
      <w:rPr>
        <w:rFonts w:ascii="Times New Roman" w:hAnsi="Times New Roman" w:cs="Times New Roman"/>
        <w:color w:val="000000"/>
        <w:lang w:val="ru-RU"/>
      </w:rPr>
      <w:t>АКЦ</w:t>
    </w:r>
    <w:r>
      <w:rPr>
        <w:rFonts w:ascii="Times New Roman" w:hAnsi="Times New Roman" w:cs="Times New Roman"/>
        <w:color w:val="000000"/>
        <w:lang w:val="ru-RU"/>
      </w:rPr>
      <w:t>ІОНЕРНЕ</w:t>
    </w:r>
    <w:r w:rsidRPr="000C505C">
      <w:rPr>
        <w:rFonts w:ascii="Times New Roman" w:hAnsi="Times New Roman" w:cs="Times New Roman"/>
        <w:color w:val="000000"/>
        <w:lang w:val="ru-RU"/>
      </w:rPr>
      <w:t xml:space="preserve"> </w:t>
    </w:r>
    <w:r>
      <w:rPr>
        <w:rFonts w:ascii="Times New Roman" w:hAnsi="Times New Roman" w:cs="Times New Roman"/>
        <w:color w:val="000000"/>
        <w:lang w:val="ru-RU"/>
      </w:rPr>
      <w:t>ТОВАРИСТВО</w:t>
    </w:r>
    <w:r w:rsidR="009D391D" w:rsidRPr="000C505C">
      <w:rPr>
        <w:rFonts w:ascii="Times New Roman" w:hAnsi="Times New Roman" w:cs="Times New Roman"/>
        <w:color w:val="000000"/>
        <w:lang w:val="ru-RU"/>
      </w:rPr>
      <w:t xml:space="preserve"> </w:t>
    </w:r>
  </w:p>
  <w:p w:rsidR="00A30664" w:rsidRDefault="009D391D" w:rsidP="00A3066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lang w:val="ru-RU"/>
      </w:rPr>
    </w:pPr>
    <w:r w:rsidRPr="000C505C">
      <w:rPr>
        <w:rFonts w:ascii="Times New Roman" w:hAnsi="Times New Roman" w:cs="Times New Roman"/>
        <w:color w:val="000000"/>
        <w:lang w:val="ru-RU"/>
      </w:rPr>
      <w:t>«ПЕР</w:t>
    </w:r>
    <w:r w:rsidR="004839A2">
      <w:rPr>
        <w:rFonts w:ascii="Times New Roman" w:hAnsi="Times New Roman" w:cs="Times New Roman"/>
        <w:color w:val="000000"/>
        <w:lang w:val="ru-RU"/>
      </w:rPr>
      <w:t>ШИЙ</w:t>
    </w:r>
    <w:r w:rsidRPr="000C505C">
      <w:rPr>
        <w:rFonts w:ascii="Times New Roman" w:hAnsi="Times New Roman" w:cs="Times New Roman"/>
        <w:color w:val="000000"/>
        <w:lang w:val="ru-RU"/>
      </w:rPr>
      <w:t xml:space="preserve"> УКРА</w:t>
    </w:r>
    <w:r w:rsidR="004839A2">
      <w:rPr>
        <w:rFonts w:ascii="Times New Roman" w:hAnsi="Times New Roman" w:cs="Times New Roman"/>
        <w:color w:val="000000"/>
        <w:lang w:val="ru-RU"/>
      </w:rPr>
      <w:t>Ї</w:t>
    </w:r>
    <w:r w:rsidRPr="000C505C">
      <w:rPr>
        <w:rFonts w:ascii="Times New Roman" w:hAnsi="Times New Roman" w:cs="Times New Roman"/>
        <w:color w:val="000000"/>
        <w:lang w:val="ru-RU"/>
      </w:rPr>
      <w:t>НС</w:t>
    </w:r>
    <w:r w:rsidR="004839A2">
      <w:rPr>
        <w:rFonts w:ascii="Times New Roman" w:hAnsi="Times New Roman" w:cs="Times New Roman"/>
        <w:color w:val="000000"/>
        <w:lang w:val="ru-RU"/>
      </w:rPr>
      <w:t>Ь</w:t>
    </w:r>
    <w:r w:rsidRPr="000C505C">
      <w:rPr>
        <w:rFonts w:ascii="Times New Roman" w:hAnsi="Times New Roman" w:cs="Times New Roman"/>
        <w:color w:val="000000"/>
        <w:lang w:val="ru-RU"/>
      </w:rPr>
      <w:t xml:space="preserve">КИЙ </w:t>
    </w:r>
    <w:r w:rsidR="004839A2">
      <w:rPr>
        <w:rFonts w:ascii="Times New Roman" w:hAnsi="Times New Roman" w:cs="Times New Roman"/>
        <w:color w:val="000000"/>
        <w:lang w:val="ru-RU"/>
      </w:rPr>
      <w:t>МІ</w:t>
    </w:r>
    <w:r w:rsidRPr="000C505C">
      <w:rPr>
        <w:rFonts w:ascii="Times New Roman" w:hAnsi="Times New Roman" w:cs="Times New Roman"/>
        <w:color w:val="000000"/>
        <w:lang w:val="ru-RU"/>
      </w:rPr>
      <w:t>ЖНАРОДН</w:t>
    </w:r>
    <w:r w:rsidR="004839A2">
      <w:rPr>
        <w:rFonts w:ascii="Times New Roman" w:hAnsi="Times New Roman" w:cs="Times New Roman"/>
        <w:color w:val="000000"/>
        <w:lang w:val="ru-RU"/>
      </w:rPr>
      <w:t>И</w:t>
    </w:r>
    <w:r w:rsidRPr="000C505C">
      <w:rPr>
        <w:rFonts w:ascii="Times New Roman" w:hAnsi="Times New Roman" w:cs="Times New Roman"/>
        <w:color w:val="000000"/>
        <w:lang w:val="ru-RU"/>
      </w:rPr>
      <w:t>Й БАНК»</w:t>
    </w:r>
  </w:p>
  <w:p w:rsidR="00A30664" w:rsidRDefault="004839A2" w:rsidP="00A30664">
    <w:pPr>
      <w:autoSpaceDE w:val="0"/>
      <w:autoSpaceDN w:val="0"/>
      <w:adjustRightInd w:val="0"/>
      <w:spacing w:after="0" w:line="240" w:lineRule="auto"/>
      <w:jc w:val="center"/>
    </w:pPr>
    <w:r>
      <w:rPr>
        <w:rFonts w:ascii="Times New Roman" w:hAnsi="Times New Roman" w:cs="Times New Roman"/>
        <w:color w:val="000000"/>
        <w:lang w:val="ru-RU"/>
      </w:rPr>
      <w:t>(АТ</w:t>
    </w:r>
    <w:r w:rsidR="009D391D" w:rsidRPr="00751765">
      <w:rPr>
        <w:rFonts w:ascii="Times New Roman" w:hAnsi="Times New Roman" w:cs="Times New Roman"/>
        <w:color w:val="000000"/>
        <w:lang w:val="ru-RU"/>
      </w:rPr>
      <w:t xml:space="preserve"> «ПУМБ»)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7853"/>
    <w:multiLevelType w:val="multilevel"/>
    <w:tmpl w:val="3DCC22B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7477B67"/>
    <w:multiLevelType w:val="hybridMultilevel"/>
    <w:tmpl w:val="64CC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87"/>
    <w:rsid w:val="000766D7"/>
    <w:rsid w:val="00263388"/>
    <w:rsid w:val="00312CC1"/>
    <w:rsid w:val="004839A2"/>
    <w:rsid w:val="00520CD8"/>
    <w:rsid w:val="005B255D"/>
    <w:rsid w:val="006C1215"/>
    <w:rsid w:val="00705B13"/>
    <w:rsid w:val="00783427"/>
    <w:rsid w:val="00880633"/>
    <w:rsid w:val="009D391D"/>
    <w:rsid w:val="009D75A7"/>
    <w:rsid w:val="009F5D05"/>
    <w:rsid w:val="00BB555F"/>
    <w:rsid w:val="00CF0B72"/>
    <w:rsid w:val="00E74887"/>
    <w:rsid w:val="00E8374C"/>
    <w:rsid w:val="00F2269E"/>
    <w:rsid w:val="00FA35EE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AC00"/>
  <w15:chartTrackingRefBased/>
  <w15:docId w15:val="{0B06773B-DDFD-4503-B28D-C0207E6F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D8"/>
    <w:pPr>
      <w:spacing w:after="200" w:line="276" w:lineRule="auto"/>
    </w:pPr>
    <w:rPr>
      <w:rFonts w:ascii="Calibri" w:eastAsia="Times New Roman" w:hAnsi="Calibri" w:cs="Calibri"/>
      <w:lang w:val="uk-UA"/>
    </w:rPr>
  </w:style>
  <w:style w:type="paragraph" w:styleId="1">
    <w:name w:val="heading 1"/>
    <w:basedOn w:val="a"/>
    <w:next w:val="a"/>
    <w:link w:val="10"/>
    <w:qFormat/>
    <w:rsid w:val="00520CD8"/>
    <w:pPr>
      <w:keepNext/>
      <w:numPr>
        <w:numId w:val="1"/>
      </w:numPr>
      <w:spacing w:before="120" w:after="120" w:line="240" w:lineRule="auto"/>
      <w:outlineLvl w:val="0"/>
    </w:pPr>
    <w:rPr>
      <w:rFonts w:eastAsia="Calibri" w:cs="Arial"/>
      <w:b/>
      <w:bCs/>
      <w:cap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20CD8"/>
    <w:pPr>
      <w:keepNext/>
      <w:numPr>
        <w:ilvl w:val="1"/>
        <w:numId w:val="1"/>
      </w:numPr>
      <w:spacing w:before="60" w:after="60" w:line="240" w:lineRule="auto"/>
      <w:outlineLvl w:val="1"/>
    </w:pPr>
    <w:rPr>
      <w:rFonts w:eastAsia="Calibri" w:cs="Arial"/>
      <w:b/>
      <w:bCs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20CD8"/>
    <w:pPr>
      <w:keepNext/>
      <w:numPr>
        <w:ilvl w:val="2"/>
        <w:numId w:val="1"/>
      </w:numPr>
      <w:spacing w:before="60" w:after="0" w:line="240" w:lineRule="auto"/>
      <w:outlineLvl w:val="2"/>
    </w:pPr>
    <w:rPr>
      <w:rFonts w:eastAsia="Calibri" w:cs="Arial"/>
      <w:bCs/>
      <w:i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20C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Calibri" w:cs="Times New Roman"/>
      <w:bCs/>
      <w:i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520CD8"/>
    <w:pPr>
      <w:numPr>
        <w:ilvl w:val="4"/>
        <w:numId w:val="1"/>
      </w:num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520CD8"/>
    <w:pPr>
      <w:numPr>
        <w:ilvl w:val="5"/>
        <w:numId w:val="1"/>
      </w:numPr>
      <w:spacing w:before="240" w:after="60" w:line="240" w:lineRule="auto"/>
      <w:outlineLvl w:val="5"/>
    </w:pPr>
    <w:rPr>
      <w:rFonts w:eastAsia="Calibri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520CD8"/>
    <w:pPr>
      <w:numPr>
        <w:ilvl w:val="6"/>
        <w:numId w:val="1"/>
      </w:numPr>
      <w:spacing w:before="240" w:after="60" w:line="240" w:lineRule="auto"/>
      <w:outlineLvl w:val="6"/>
    </w:pPr>
    <w:rPr>
      <w:rFonts w:eastAsia="Calibri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520CD8"/>
    <w:pPr>
      <w:numPr>
        <w:ilvl w:val="7"/>
        <w:numId w:val="1"/>
      </w:num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520CD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CD8"/>
    <w:rPr>
      <w:rFonts w:ascii="Calibri" w:eastAsia="Calibri" w:hAnsi="Calibri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0CD8"/>
    <w:rPr>
      <w:rFonts w:ascii="Calibri" w:eastAsia="Calibri" w:hAnsi="Calibri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0CD8"/>
    <w:rPr>
      <w:rFonts w:ascii="Calibri" w:eastAsia="Calibri" w:hAnsi="Calibri" w:cs="Arial"/>
      <w:bCs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0CD8"/>
    <w:rPr>
      <w:rFonts w:ascii="Calibri" w:eastAsia="Calibri" w:hAnsi="Calibri" w:cs="Times New Roman"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20CD8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20CD8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20CD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20CD8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20CD8"/>
    <w:rPr>
      <w:rFonts w:ascii="Arial" w:eastAsia="Calibri" w:hAnsi="Arial" w:cs="Arial"/>
      <w:lang w:eastAsia="ru-RU"/>
    </w:rPr>
  </w:style>
  <w:style w:type="paragraph" w:customStyle="1" w:styleId="-">
    <w:name w:val="Титул-авторские права"/>
    <w:basedOn w:val="a"/>
    <w:uiPriority w:val="99"/>
    <w:rsid w:val="00520CD8"/>
    <w:pPr>
      <w:spacing w:after="60" w:line="240" w:lineRule="auto"/>
      <w:jc w:val="both"/>
    </w:pPr>
    <w:rPr>
      <w:rFonts w:ascii="Times New Roman" w:eastAsia="Calibri" w:hAnsi="Times New Roman" w:cs="Times New Roman"/>
      <w:color w:val="800000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520CD8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20CD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520CD8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20CD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7">
    <w:name w:val="Осн.текст"/>
    <w:basedOn w:val="a"/>
    <w:uiPriority w:val="99"/>
    <w:rsid w:val="00520CD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a8">
    <w:name w:val="List Paragraph"/>
    <w:basedOn w:val="a"/>
    <w:link w:val="a9"/>
    <w:uiPriority w:val="99"/>
    <w:qFormat/>
    <w:rsid w:val="00520CD8"/>
    <w:pPr>
      <w:ind w:left="720"/>
      <w:contextualSpacing/>
    </w:pPr>
    <w:rPr>
      <w:rFonts w:eastAsia="Calibri" w:cs="Times New Roman"/>
      <w:lang w:val="x-none"/>
    </w:rPr>
  </w:style>
  <w:style w:type="character" w:customStyle="1" w:styleId="a9">
    <w:name w:val="Абзац списка Знак"/>
    <w:link w:val="a8"/>
    <w:uiPriority w:val="99"/>
    <w:locked/>
    <w:rsid w:val="00520CD8"/>
    <w:rPr>
      <w:rFonts w:ascii="Calibri" w:eastAsia="Calibri" w:hAnsi="Calibri" w:cs="Times New Roman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F2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269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FUIB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Острая Татьяна Ивановна</dc:creator>
  <cp:keywords/>
  <dc:description/>
  <cp:lastModifiedBy>Остра Тетяна Іванівна</cp:lastModifiedBy>
  <cp:revision>2</cp:revision>
  <dcterms:created xsi:type="dcterms:W3CDTF">2020-06-18T10:18:00Z</dcterms:created>
  <dcterms:modified xsi:type="dcterms:W3CDTF">2020-06-18T10:18:00Z</dcterms:modified>
</cp:coreProperties>
</file>